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38" w:rsidRPr="00741BA3" w:rsidRDefault="001B5138" w:rsidP="001B5138">
      <w:pPr>
        <w:ind w:firstLine="709"/>
        <w:jc w:val="center"/>
        <w:rPr>
          <w:b/>
          <w:sz w:val="28"/>
          <w:szCs w:val="28"/>
        </w:rPr>
      </w:pPr>
      <w:r w:rsidRPr="00741BA3">
        <w:rPr>
          <w:b/>
          <w:sz w:val="28"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1B5138" w:rsidRPr="00741BA3" w:rsidRDefault="001B5138" w:rsidP="001B51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B5138" w:rsidRPr="00741BA3" w:rsidRDefault="001B5138" w:rsidP="001B51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В период прохождения практики</w:t>
      </w:r>
      <w:bookmarkStart w:id="0" w:name="_GoBack"/>
      <w:bookmarkEnd w:id="0"/>
      <w:r w:rsidRPr="00741BA3">
        <w:rPr>
          <w:rFonts w:eastAsia="Calibri"/>
          <w:sz w:val="28"/>
          <w:szCs w:val="28"/>
          <w:lang w:eastAsia="en-US"/>
        </w:rPr>
        <w:t xml:space="preserve"> предполагается решение следующих задач: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навыков организации и осуществления самостоятельного научного исследования на основе теоретических знаний, а также практических умений и навыков, полученных в ходе прохождения практики, в том числе, систематической самостоятельной работы с нормативными правовыми актами, учебной, учебно-методической, научной литературой, способствующей формированию творческого подхода в решении проблем научно-исследовательской, учебной и профессиональной деятельности;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и расширение теоретических знаний и практических навыков применительно к профилю будущей работы, сбор материалов для написания магистерской диссертации;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навыков применения общенаучных и специальных методов научного исследования и поиска источников информации, осуществления верификации и структуризации информации, определения теоретической и эмпирической базы исследования;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формирование способности совершенствовать и развивать свой интеллектуальный уровень, уровень научно-теоретической подготовки как по проблеме исследования, так и в соответствующей отрасли знаний;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навыка формулирования собственных мыслей, выделения главного и второстепенного при обработке фактического материала, способностей качественной подготовки магистерской диссертации;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приобретение навыков аналитической деятельности, сбор, обработка, анализ и обобщение учебной и научной литературы, практического материала необходимого для подготовки и написания магистерской диссертации;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теоретических знаний по курсам учебных дисциплин, отражающих профиль полученного образования;</w:t>
      </w:r>
    </w:p>
    <w:p w:rsidR="001B5138" w:rsidRPr="00741BA3" w:rsidRDefault="001B5138" w:rsidP="001B5138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–</w:t>
      </w:r>
      <w:r w:rsidRPr="00741BA3">
        <w:rPr>
          <w:rFonts w:eastAsia="Calibri"/>
          <w:sz w:val="28"/>
          <w:szCs w:val="28"/>
          <w:lang w:eastAsia="en-US"/>
        </w:rPr>
        <w:tab/>
        <w:t>закрепление и совершенствование профессиональных навыков самостоятельной работы по всем видам профессиональной деятельности.</w:t>
      </w:r>
    </w:p>
    <w:p w:rsidR="001B5138" w:rsidRPr="00741BA3" w:rsidRDefault="001B5138" w:rsidP="001B5138">
      <w:pPr>
        <w:tabs>
          <w:tab w:val="left" w:pos="1134"/>
        </w:tabs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1B5138" w:rsidRPr="00741BA3" w:rsidRDefault="001B5138" w:rsidP="001B5138">
      <w:pPr>
        <w:tabs>
          <w:tab w:val="left" w:pos="1134"/>
        </w:tabs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Содержание программы практики индивидуализировано в соответствии со спецификой задания руководителя практики от университета.</w:t>
      </w:r>
    </w:p>
    <w:p w:rsidR="001B5138" w:rsidRPr="00741BA3" w:rsidRDefault="001B5138" w:rsidP="001B51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B5138" w:rsidRPr="00741BA3" w:rsidRDefault="001B5138" w:rsidP="001B51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2.2. В отчете о практике должны быть отражены следующие разделы: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титульный лист (Приложение 1);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задание (Приложение 2);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рабочий график (план) проведения практики (Приложение 3);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дневник прохождения практики (Приложение 4);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lastRenderedPageBreak/>
        <w:t>отзыв-характеристика (Приложение 5);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содержание отчета;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отчет;</w:t>
      </w:r>
    </w:p>
    <w:p w:rsidR="001B5138" w:rsidRPr="00741BA3" w:rsidRDefault="001B5138" w:rsidP="001B513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>приложения и результат индивидуального задания (статья по теме магистерского исследования) (Приложение 6).</w:t>
      </w:r>
    </w:p>
    <w:p w:rsidR="001B5138" w:rsidRPr="00741BA3" w:rsidRDefault="001B5138" w:rsidP="001B5138">
      <w:pPr>
        <w:ind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 xml:space="preserve">Индивидуальные задания по практике. Каждый магистрант получает индивидуальное задание от руководителя практики от кафедры, согласует его с руководителем магистерской диссертации, в соответствии с темой исследования, которое он должен выполнить во время прохождения практики. </w:t>
      </w:r>
    </w:p>
    <w:p w:rsidR="001B5138" w:rsidRPr="00741BA3" w:rsidRDefault="001B5138" w:rsidP="001B5138">
      <w:pPr>
        <w:ind w:firstLine="709"/>
        <w:jc w:val="both"/>
        <w:rPr>
          <w:sz w:val="28"/>
          <w:szCs w:val="28"/>
        </w:rPr>
      </w:pPr>
      <w:r w:rsidRPr="00741BA3">
        <w:rPr>
          <w:sz w:val="28"/>
          <w:szCs w:val="28"/>
        </w:rPr>
        <w:t xml:space="preserve">Индивидуальное задание должно быть представлено руководителю практики от кафедры с подготовленным и оформленным отчетом, результаты индивидуального задания должны быть опубликованы в виде научной статьи в сборнике научных трудов, индексируемом в национальной информационно-аналитической системе – Российский индекс научного цитирования (РИНЦ).  </w:t>
      </w:r>
    </w:p>
    <w:p w:rsidR="001B5138" w:rsidRPr="00741BA3" w:rsidRDefault="001B5138" w:rsidP="001B51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1BA3">
        <w:rPr>
          <w:rFonts w:eastAsia="Calibri"/>
          <w:sz w:val="28"/>
          <w:szCs w:val="28"/>
          <w:lang w:eastAsia="en-US"/>
        </w:rPr>
        <w:t>Все разделы отчета могут содержать приложения – первичный исходный материал, на основе которого делается отчет по практике.</w:t>
      </w:r>
    </w:p>
    <w:p w:rsidR="00CB4B21" w:rsidRDefault="001B5138"/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43A87"/>
    <w:multiLevelType w:val="hybridMultilevel"/>
    <w:tmpl w:val="09CC1E3E"/>
    <w:lvl w:ilvl="0" w:tplc="8EE6B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E3"/>
    <w:rsid w:val="00054FF7"/>
    <w:rsid w:val="001B5138"/>
    <w:rsid w:val="001D72E3"/>
    <w:rsid w:val="0068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83DFA-0BCD-4FD9-8403-6A0C5EA8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Рокотянская Анна Анатольевна</cp:lastModifiedBy>
  <cp:revision>2</cp:revision>
  <dcterms:created xsi:type="dcterms:W3CDTF">2023-09-08T10:00:00Z</dcterms:created>
  <dcterms:modified xsi:type="dcterms:W3CDTF">2023-09-08T10:00:00Z</dcterms:modified>
</cp:coreProperties>
</file>